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339C" w:rsidRDefault="00B968F0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Here is a local media press release template for 2019 Children’s Book Week </w:t>
      </w:r>
    </w:p>
    <w:p w:rsidR="001A339C" w:rsidRDefault="00B968F0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88" w:lineRule="auto"/>
        <w:jc w:val="center"/>
        <w:rPr>
          <w:rStyle w:val="None"/>
          <w:sz w:val="24"/>
          <w:szCs w:val="24"/>
        </w:rPr>
      </w:pPr>
      <w:proofErr w:type="gramStart"/>
      <w:r>
        <w:rPr>
          <w:sz w:val="24"/>
          <w:szCs w:val="24"/>
        </w:rPr>
        <w:t>libraries</w:t>
      </w:r>
      <w:proofErr w:type="gramEnd"/>
      <w:r>
        <w:rPr>
          <w:sz w:val="24"/>
          <w:szCs w:val="24"/>
        </w:rPr>
        <w:t xml:space="preserve">, schools, and bookstores that you can fill in with your info. 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b/>
          <w:bCs/>
        </w:rPr>
      </w:pPr>
    </w:p>
    <w:p w:rsidR="001A339C" w:rsidRDefault="00B968F0">
      <w:pPr>
        <w:pStyle w:val="BodyA"/>
        <w:spacing w:after="0" w:line="288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3D78">
        <w:rPr>
          <w:rStyle w:val="None"/>
          <w:rFonts w:ascii="Times New Roman" w:hAnsi="Times New Roman"/>
          <w:b/>
          <w:bCs/>
          <w:sz w:val="32"/>
          <w:szCs w:val="32"/>
          <w:highlight w:val="yellow"/>
        </w:rPr>
        <w:t>(Store/library/school name)</w:t>
      </w:r>
      <w:r>
        <w:rPr>
          <w:rStyle w:val="None"/>
          <w:rFonts w:ascii="Times New Roman" w:hAnsi="Times New Roman"/>
          <w:b/>
          <w:bCs/>
          <w:sz w:val="32"/>
          <w:szCs w:val="32"/>
        </w:rPr>
        <w:t xml:space="preserve"> is Proud to be a 100</w:t>
      </w:r>
      <w:r>
        <w:rPr>
          <w:rStyle w:val="None"/>
          <w:rFonts w:ascii="Times New Roman" w:hAnsi="Times New Roman"/>
          <w:b/>
          <w:bCs/>
          <w:sz w:val="32"/>
          <w:szCs w:val="32"/>
          <w:vertAlign w:val="superscript"/>
        </w:rPr>
        <w:t>th</w:t>
      </w:r>
      <w:r>
        <w:rPr>
          <w:rStyle w:val="None"/>
          <w:rFonts w:ascii="Times New Roman" w:hAnsi="Times New Roman"/>
          <w:b/>
          <w:bCs/>
          <w:sz w:val="32"/>
          <w:szCs w:val="32"/>
        </w:rPr>
        <w:t xml:space="preserve"> Anniversary </w:t>
      </w:r>
    </w:p>
    <w:p w:rsidR="001A339C" w:rsidRDefault="00B968F0">
      <w:pPr>
        <w:pStyle w:val="BodyA"/>
        <w:spacing w:after="0" w:line="288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one"/>
          <w:rFonts w:ascii="Times New Roman" w:hAnsi="Times New Roman"/>
          <w:b/>
          <w:bCs/>
          <w:sz w:val="32"/>
          <w:szCs w:val="32"/>
        </w:rPr>
        <w:t>Children’s Book Week Event Host</w:t>
      </w:r>
    </w:p>
    <w:p w:rsidR="001A339C" w:rsidRDefault="001A339C">
      <w:pPr>
        <w:pStyle w:val="BodyA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339C" w:rsidRDefault="00B968F0">
      <w:pPr>
        <w:pStyle w:val="BodyA"/>
        <w:spacing w:after="0" w:line="288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Celebrate with us April 29</w:t>
      </w:r>
      <w:r>
        <w:rPr>
          <w:rStyle w:val="None"/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 – May 5</w:t>
      </w:r>
      <w:r>
        <w:rPr>
          <w:rStyle w:val="None"/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Style w:val="None"/>
          <w:rFonts w:ascii="Times New Roman" w:hAnsi="Times New Roman"/>
          <w:b/>
          <w:bCs/>
          <w:sz w:val="28"/>
          <w:szCs w:val="28"/>
        </w:rPr>
        <w:t>!</w:t>
      </w:r>
    </w:p>
    <w:p w:rsidR="001A339C" w:rsidRDefault="001A339C">
      <w:pPr>
        <w:pStyle w:val="BodyA"/>
        <w:spacing w:after="0" w:line="288" w:lineRule="auto"/>
        <w:rPr>
          <w:rFonts w:ascii="Proxima Nova" w:eastAsia="Proxima Nova" w:hAnsi="Proxima Nova" w:cs="Proxima Nova"/>
          <w:b/>
          <w:bCs/>
          <w:i/>
          <w:iCs/>
          <w:sz w:val="28"/>
          <w:szCs w:val="28"/>
        </w:rPr>
      </w:pPr>
    </w:p>
    <w:p w:rsidR="001A339C" w:rsidRDefault="00B968F0">
      <w:pPr>
        <w:pStyle w:val="BodyA"/>
        <w:spacing w:after="6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sz w:val="24"/>
          <w:szCs w:val="24"/>
          <w:u w:val="single"/>
        </w:rPr>
        <w:t>FOR IMMEDIATE RELEASE</w:t>
      </w:r>
    </w:p>
    <w:p w:rsidR="001A339C" w:rsidRDefault="00B968F0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903D78">
        <w:rPr>
          <w:rStyle w:val="None"/>
          <w:rFonts w:ascii="Times New Roman" w:hAnsi="Times New Roman"/>
          <w:b/>
          <w:bCs/>
          <w:sz w:val="24"/>
          <w:szCs w:val="24"/>
          <w:highlight w:val="yellow"/>
        </w:rPr>
        <w:t xml:space="preserve">City, State </w:t>
      </w:r>
      <w:r w:rsidRPr="00903D78">
        <w:rPr>
          <w:rStyle w:val="None"/>
          <w:rFonts w:ascii="Times New Roman" w:hAnsi="Times New Roman"/>
          <w:sz w:val="24"/>
          <w:szCs w:val="24"/>
          <w:highlight w:val="yellow"/>
        </w:rPr>
        <w:t xml:space="preserve">— </w:t>
      </w:r>
      <w:r w:rsidRPr="00903D78">
        <w:rPr>
          <w:rStyle w:val="None"/>
          <w:rFonts w:ascii="Times New Roman" w:hAnsi="Times New Roman"/>
          <w:b/>
          <w:bCs/>
          <w:sz w:val="24"/>
          <w:szCs w:val="24"/>
          <w:highlight w:val="yellow"/>
          <w:lang w:val="nl-NL"/>
        </w:rPr>
        <w:t>date</w:t>
      </w:r>
      <w:r w:rsidRPr="00903D78">
        <w:rPr>
          <w:rStyle w:val="None"/>
          <w:rFonts w:ascii="Times New Roman" w:hAnsi="Times New Roman"/>
          <w:sz w:val="24"/>
          <w:szCs w:val="24"/>
          <w:highlight w:val="yellow"/>
        </w:rPr>
        <w:t xml:space="preserve"> —</w:t>
      </w:r>
      <w:r>
        <w:rPr>
          <w:rStyle w:val="None"/>
          <w:rFonts w:ascii="Times New Roman" w:hAnsi="Times New Roman"/>
          <w:sz w:val="24"/>
          <w:szCs w:val="24"/>
        </w:rPr>
        <w:t>As part of the longest-running national celebration of books for young people and the joy of reading, over 1,</w:t>
      </w:r>
      <w:r w:rsidR="00A2529A">
        <w:rPr>
          <w:rStyle w:val="None"/>
          <w:rFonts w:ascii="Times New Roman" w:hAnsi="Times New Roman"/>
          <w:sz w:val="24"/>
          <w:szCs w:val="24"/>
        </w:rPr>
        <w:t>3</w:t>
      </w:r>
      <w:r>
        <w:rPr>
          <w:rStyle w:val="None"/>
          <w:rFonts w:ascii="Times New Roman" w:hAnsi="Times New Roman"/>
          <w:sz w:val="24"/>
          <w:szCs w:val="24"/>
        </w:rPr>
        <w:t xml:space="preserve">00 schools, libraries, and bookstores will celebrate Children’s Book Week from April 29 to May 5 from coast to coast in all 50 states. 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9C" w:rsidRDefault="00B968F0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This </w:t>
      </w:r>
      <w:r w:rsidR="00A2529A">
        <w:rPr>
          <w:rStyle w:val="None"/>
          <w:rFonts w:ascii="Times New Roman" w:hAnsi="Times New Roman"/>
          <w:sz w:val="24"/>
          <w:szCs w:val="24"/>
        </w:rPr>
        <w:t>year</w:t>
      </w:r>
      <w:r>
        <w:rPr>
          <w:rStyle w:val="None"/>
          <w:rFonts w:ascii="Times New Roman" w:hAnsi="Times New Roman"/>
          <w:sz w:val="24"/>
          <w:szCs w:val="24"/>
        </w:rPr>
        <w:t xml:space="preserve"> marks the 100th anniversary of </w:t>
      </w:r>
      <w:hyperlink r:id="rId7" w:history="1">
        <w:r>
          <w:rPr>
            <w:rStyle w:val="Hyperlink1"/>
            <w:rFonts w:eastAsia="Calibri"/>
          </w:rPr>
          <w:t>Children’s Book Week</w:t>
        </w:r>
      </w:hyperlink>
      <w:r>
        <w:rPr>
          <w:rStyle w:val="None"/>
          <w:rFonts w:ascii="Times New Roman" w:hAnsi="Times New Roman"/>
          <w:sz w:val="24"/>
          <w:szCs w:val="24"/>
        </w:rPr>
        <w:t xml:space="preserve">; the theme for this year’s celebration is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Read Now • Read Forever</w:t>
      </w:r>
      <w:r>
        <w:rPr>
          <w:rStyle w:val="None"/>
          <w:rFonts w:ascii="Times New Roman" w:hAnsi="Times New Roman"/>
          <w:sz w:val="24"/>
          <w:szCs w:val="24"/>
        </w:rPr>
        <w:t xml:space="preserve">. All kids and teens at Book Week events will receive a free 2019 Children’s Book Week activity poster designed by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Yuyi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Morales (while supplies last).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9C" w:rsidRDefault="00B968F0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We are proud to be hosting the following event(s) in celebration of Children’s Book Week: </w:t>
      </w:r>
    </w:p>
    <w:p w:rsidR="001A339C" w:rsidRPr="00903D78" w:rsidRDefault="00B968F0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3D78">
        <w:rPr>
          <w:rStyle w:val="None"/>
          <w:rFonts w:ascii="Times New Roman" w:hAnsi="Times New Roman"/>
          <w:sz w:val="24"/>
          <w:szCs w:val="24"/>
          <w:highlight w:val="yellow"/>
        </w:rPr>
        <w:t>INSERT EVENT DETAILS</w:t>
      </w:r>
    </w:p>
    <w:p w:rsidR="001A339C" w:rsidRPr="00903D78" w:rsidRDefault="00B968F0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highlight w:val="yellow"/>
        </w:rPr>
      </w:pPr>
      <w:r w:rsidRPr="00903D78">
        <w:rPr>
          <w:rFonts w:ascii="Times New Roman" w:hAnsi="Times New Roman"/>
          <w:sz w:val="24"/>
          <w:szCs w:val="24"/>
          <w:highlight w:val="yellow"/>
        </w:rPr>
        <w:t>Date</w:t>
      </w:r>
    </w:p>
    <w:p w:rsidR="001A339C" w:rsidRPr="00903D78" w:rsidRDefault="00B968F0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highlight w:val="yellow"/>
        </w:rPr>
      </w:pPr>
      <w:r w:rsidRPr="00903D78">
        <w:rPr>
          <w:rFonts w:ascii="Times New Roman" w:hAnsi="Times New Roman"/>
          <w:sz w:val="24"/>
          <w:szCs w:val="24"/>
          <w:highlight w:val="yellow"/>
        </w:rPr>
        <w:t>Location</w:t>
      </w:r>
    </w:p>
    <w:p w:rsidR="001A339C" w:rsidRPr="00903D78" w:rsidRDefault="00B968F0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highlight w:val="yellow"/>
        </w:rPr>
      </w:pPr>
      <w:r w:rsidRPr="00903D78">
        <w:rPr>
          <w:rFonts w:ascii="Times New Roman" w:hAnsi="Times New Roman"/>
          <w:sz w:val="24"/>
          <w:szCs w:val="24"/>
          <w:highlight w:val="yellow"/>
        </w:rPr>
        <w:t>Time</w:t>
      </w:r>
    </w:p>
    <w:p w:rsidR="001A339C" w:rsidRPr="00903D78" w:rsidRDefault="00B968F0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highlight w:val="yellow"/>
        </w:rPr>
      </w:pPr>
      <w:r w:rsidRPr="00903D78">
        <w:rPr>
          <w:rFonts w:ascii="Times New Roman" w:hAnsi="Times New Roman"/>
          <w:sz w:val="24"/>
          <w:szCs w:val="24"/>
          <w:highlight w:val="yellow"/>
        </w:rPr>
        <w:t>Description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9C" w:rsidRDefault="00A2529A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Everyone</w:t>
      </w:r>
      <w:r w:rsidR="00B968F0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can access</w:t>
      </w:r>
      <w:r w:rsidR="00B968F0">
        <w:rPr>
          <w:rStyle w:val="None"/>
          <w:rFonts w:ascii="Times New Roman" w:hAnsi="Times New Roman"/>
          <w:sz w:val="24"/>
          <w:szCs w:val="24"/>
        </w:rPr>
        <w:t xml:space="preserve"> original bookmarks created by seven acclaimed illustrators, </w:t>
      </w:r>
      <w:r>
        <w:rPr>
          <w:rStyle w:val="None"/>
          <w:rFonts w:ascii="Times New Roman" w:hAnsi="Times New Roman"/>
          <w:sz w:val="24"/>
          <w:szCs w:val="24"/>
        </w:rPr>
        <w:t>a comic book kit started by six artists, view the first four of 100 “Creator Corner” videos</w:t>
      </w:r>
      <w:r w:rsidR="00B968F0">
        <w:rPr>
          <w:rStyle w:val="None"/>
          <w:rFonts w:ascii="Times New Roman" w:hAnsi="Times New Roman"/>
          <w:sz w:val="24"/>
          <w:szCs w:val="24"/>
        </w:rPr>
        <w:t>, and much more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Style w:val="None"/>
          <w:rFonts w:ascii="Times New Roman" w:hAnsi="Times New Roman"/>
          <w:sz w:val="24"/>
          <w:szCs w:val="24"/>
        </w:rPr>
        <w:t xml:space="preserve">at </w:t>
      </w:r>
      <w:hyperlink r:id="rId8" w:history="1">
        <w:r>
          <w:rPr>
            <w:rStyle w:val="Hyperlink1"/>
            <w:rFonts w:eastAsia="Calibri"/>
          </w:rPr>
          <w:t>Every Child a Reader</w:t>
        </w:r>
      </w:hyperlink>
      <w:r w:rsidR="00B968F0">
        <w:rPr>
          <w:rStyle w:val="None"/>
          <w:rFonts w:ascii="Times New Roman" w:hAnsi="Times New Roman"/>
          <w:sz w:val="24"/>
          <w:szCs w:val="24"/>
        </w:rPr>
        <w:t>.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9C" w:rsidRDefault="00B968F0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Voting for the 12</w:t>
      </w:r>
      <w:r>
        <w:rPr>
          <w:rStyle w:val="None"/>
          <w:rFonts w:ascii="Times New Roman" w:hAnsi="Times New Roman"/>
          <w:sz w:val="24"/>
          <w:szCs w:val="24"/>
          <w:vertAlign w:val="superscript"/>
        </w:rPr>
        <w:t>th</w:t>
      </w:r>
      <w:r>
        <w:rPr>
          <w:rStyle w:val="None"/>
          <w:rFonts w:ascii="Times New Roman" w:hAnsi="Times New Roman"/>
          <w:sz w:val="24"/>
          <w:szCs w:val="24"/>
        </w:rPr>
        <w:t xml:space="preserve"> Annual </w:t>
      </w:r>
      <w:hyperlink r:id="rId9" w:history="1">
        <w:r>
          <w:rPr>
            <w:rStyle w:val="Hyperlink1"/>
            <w:rFonts w:eastAsia="Calibri"/>
          </w:rPr>
          <w:t>Children’s &amp; Teen Choice Book Awards</w:t>
        </w:r>
      </w:hyperlink>
      <w:r>
        <w:rPr>
          <w:rStyle w:val="None"/>
          <w:rFonts w:ascii="Times New Roman" w:hAnsi="Times New Roman"/>
          <w:sz w:val="24"/>
          <w:szCs w:val="24"/>
        </w:rPr>
        <w:t xml:space="preserve">, the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only</w:t>
      </w:r>
      <w:r>
        <w:rPr>
          <w:rStyle w:val="None"/>
          <w:rFonts w:ascii="Times New Roman" w:hAnsi="Times New Roman"/>
          <w:sz w:val="24"/>
          <w:szCs w:val="24"/>
        </w:rPr>
        <w:t xml:space="preserve"> national book award voted on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solely </w:t>
      </w:r>
      <w:r>
        <w:rPr>
          <w:rStyle w:val="None"/>
          <w:rFonts w:ascii="Times New Roman" w:hAnsi="Times New Roman"/>
          <w:sz w:val="24"/>
          <w:szCs w:val="24"/>
        </w:rPr>
        <w:t>by kids &amp; teens began online on March 1 and runs through June 2.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9C" w:rsidRDefault="000C0721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968F0">
          <w:rPr>
            <w:rStyle w:val="Hyperlink2"/>
            <w:rFonts w:eastAsia="Calibri"/>
          </w:rPr>
          <w:t>Children’s Book Week</w:t>
        </w:r>
      </w:hyperlink>
      <w:r w:rsidR="00B968F0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 w:rsidR="00B968F0">
        <w:rPr>
          <w:rStyle w:val="None"/>
          <w:rFonts w:ascii="Times New Roman" w:hAnsi="Times New Roman"/>
          <w:sz w:val="24"/>
          <w:szCs w:val="24"/>
        </w:rPr>
        <w:t>is a cornerstone program of</w:t>
      </w:r>
      <w:r w:rsidR="00B968F0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hyperlink r:id="rId11" w:history="1">
        <w:r w:rsidR="00B968F0">
          <w:rPr>
            <w:rStyle w:val="Hyperlink2"/>
            <w:rFonts w:eastAsia="Calibri"/>
          </w:rPr>
          <w:t>Every Child a Reader</w:t>
        </w:r>
      </w:hyperlink>
      <w:r w:rsidR="00B968F0">
        <w:rPr>
          <w:rStyle w:val="None"/>
          <w:rFonts w:ascii="Times New Roman" w:hAnsi="Times New Roman"/>
          <w:sz w:val="24"/>
          <w:szCs w:val="24"/>
        </w:rPr>
        <w:t xml:space="preserve">, a 501(c)(3) literacy charity dedicated to inspiring a lifelong love of reading in children and teens across America. Other national programs include the </w:t>
      </w:r>
      <w:hyperlink r:id="rId12" w:history="1">
        <w:r w:rsidR="00B968F0">
          <w:rPr>
            <w:rStyle w:val="Hyperlink2"/>
            <w:rFonts w:eastAsia="Calibri"/>
          </w:rPr>
          <w:t>Children’s and Teen Choice Book Awards</w:t>
        </w:r>
      </w:hyperlink>
      <w:r w:rsidR="00B968F0">
        <w:rPr>
          <w:rStyle w:val="None"/>
          <w:rFonts w:ascii="Times New Roman" w:hAnsi="Times New Roman"/>
          <w:sz w:val="24"/>
          <w:szCs w:val="24"/>
        </w:rPr>
        <w:t xml:space="preserve">, the </w:t>
      </w:r>
      <w:hyperlink r:id="rId13" w:history="1">
        <w:r w:rsidR="00B968F0">
          <w:rPr>
            <w:rStyle w:val="Hyperlink2"/>
            <w:rFonts w:eastAsia="Calibri"/>
          </w:rPr>
          <w:t>National Ambassador for Young People’</w:t>
        </w:r>
        <w:r w:rsidR="00B968F0">
          <w:rPr>
            <w:rStyle w:val="None"/>
            <w:rFonts w:ascii="Times New Roman" w:hAnsi="Times New Roman"/>
            <w:color w:val="0563C1"/>
            <w:sz w:val="24"/>
            <w:szCs w:val="24"/>
            <w:u w:val="single" w:color="0563C1"/>
            <w:lang w:val="de-DE"/>
          </w:rPr>
          <w:t>s Literature</w:t>
        </w:r>
      </w:hyperlink>
      <w:r w:rsidR="00B968F0">
        <w:rPr>
          <w:rStyle w:val="None"/>
          <w:rFonts w:ascii="Times New Roman" w:hAnsi="Times New Roman"/>
          <w:sz w:val="24"/>
          <w:szCs w:val="24"/>
        </w:rPr>
        <w:t xml:space="preserve">, in partnership with the Library of Congress, and </w:t>
      </w:r>
      <w:hyperlink r:id="rId14" w:history="1">
        <w:r w:rsidR="00B968F0">
          <w:rPr>
            <w:rStyle w:val="Hyperlink3"/>
            <w:rFonts w:eastAsia="Calibri"/>
          </w:rPr>
          <w:t>Get Caught Reading</w:t>
        </w:r>
      </w:hyperlink>
      <w:r w:rsidR="00B968F0">
        <w:rPr>
          <w:rStyle w:val="None"/>
          <w:rFonts w:ascii="Times New Roman" w:hAnsi="Times New Roman"/>
          <w:sz w:val="24"/>
          <w:szCs w:val="24"/>
        </w:rPr>
        <w:t xml:space="preserve">. </w:t>
      </w:r>
    </w:p>
    <w:p w:rsidR="001A339C" w:rsidRDefault="001A339C">
      <w:pPr>
        <w:pStyle w:val="BodyA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39C" w:rsidRDefault="00B968F0">
      <w:pPr>
        <w:pStyle w:val="BodyA"/>
        <w:spacing w:after="0" w:line="288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Contact</w:t>
      </w:r>
      <w:r>
        <w:rPr>
          <w:rStyle w:val="None"/>
          <w:rFonts w:ascii="Times New Roman" w:hAnsi="Times New Roman"/>
          <w:sz w:val="24"/>
          <w:szCs w:val="24"/>
        </w:rPr>
        <w:t xml:space="preserve">: </w:t>
      </w:r>
    </w:p>
    <w:p w:rsidR="001A339C" w:rsidRDefault="00B968F0">
      <w:pPr>
        <w:pStyle w:val="BodyA"/>
        <w:spacing w:after="0" w:line="288" w:lineRule="auto"/>
      </w:pPr>
      <w:r w:rsidRPr="00903D78">
        <w:rPr>
          <w:rStyle w:val="None"/>
          <w:rFonts w:ascii="Times New Roman" w:hAnsi="Times New Roman"/>
          <w:sz w:val="24"/>
          <w:szCs w:val="24"/>
          <w:highlight w:val="yellow"/>
        </w:rPr>
        <w:t>Your name and title; contact information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sectPr w:rsidR="001A339C">
      <w:headerReference w:type="default" r:id="rId15"/>
      <w:footerReference w:type="default" r:id="rId16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21" w:rsidRDefault="000C0721">
      <w:r>
        <w:separator/>
      </w:r>
    </w:p>
  </w:endnote>
  <w:endnote w:type="continuationSeparator" w:id="0">
    <w:p w:rsidR="000C0721" w:rsidRDefault="000C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9C" w:rsidRDefault="001A339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21" w:rsidRDefault="000C0721">
      <w:r>
        <w:separator/>
      </w:r>
    </w:p>
  </w:footnote>
  <w:footnote w:type="continuationSeparator" w:id="0">
    <w:p w:rsidR="000C0721" w:rsidRDefault="000C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9C" w:rsidRDefault="001A339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15241"/>
    <w:multiLevelType w:val="hybridMultilevel"/>
    <w:tmpl w:val="8F205806"/>
    <w:styleLink w:val="ImportedStyle1"/>
    <w:lvl w:ilvl="0" w:tplc="313AFB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2EA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66A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66A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E3F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64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8C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8E81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4CA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237A6A"/>
    <w:multiLevelType w:val="hybridMultilevel"/>
    <w:tmpl w:val="8F20580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9C"/>
    <w:rsid w:val="000C0721"/>
    <w:rsid w:val="001A339C"/>
    <w:rsid w:val="00903D78"/>
    <w:rsid w:val="00A2529A"/>
    <w:rsid w:val="00A26FBE"/>
    <w:rsid w:val="00B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861D7-1027-40B1-B62E-E92247B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4472C4"/>
      <w:u w:val="single" w:color="4472C4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color w:val="4472C4"/>
      <w:sz w:val="24"/>
      <w:szCs w:val="24"/>
      <w:u w:val="single" w:color="4472C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ychildareader.net" TargetMode="External"/><Relationship Id="rId13" Type="http://schemas.openxmlformats.org/officeDocument/2006/relationships/hyperlink" Target="https://everychildareader.net/ambassado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rychildareader.net/cbw" TargetMode="External"/><Relationship Id="rId12" Type="http://schemas.openxmlformats.org/officeDocument/2006/relationships/hyperlink" Target="https://everychildareader.net/choic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rychildareader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verychildareader.net/c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rychildareader.net/choice" TargetMode="External"/><Relationship Id="rId14" Type="http://schemas.openxmlformats.org/officeDocument/2006/relationships/hyperlink" Target="http://www.GetCaughtReading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Intern</dc:creator>
  <cp:lastModifiedBy>Carl Lennertz</cp:lastModifiedBy>
  <cp:revision>2</cp:revision>
  <dcterms:created xsi:type="dcterms:W3CDTF">2019-04-22T15:21:00Z</dcterms:created>
  <dcterms:modified xsi:type="dcterms:W3CDTF">2019-04-22T15:21:00Z</dcterms:modified>
</cp:coreProperties>
</file>